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A0" w:rsidRDefault="00087AA0">
      <w:pPr>
        <w:rPr>
          <w:rFonts w:ascii="Times New Roman" w:hAnsi="Times New Roman" w:cs="Times New Roman"/>
          <w:sz w:val="24"/>
          <w:szCs w:val="24"/>
        </w:rPr>
      </w:pPr>
      <w:r w:rsidRPr="00087AA0">
        <w:rPr>
          <w:rFonts w:ascii="Times New Roman" w:hAnsi="Times New Roman" w:cs="Times New Roman"/>
          <w:sz w:val="24"/>
          <w:szCs w:val="24"/>
        </w:rPr>
        <w:t>Рассмотрено на МО</w:t>
      </w:r>
      <w:proofErr w:type="gramStart"/>
      <w:r w:rsidRPr="00087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тверждаю: директор</w:t>
      </w:r>
      <w:bookmarkStart w:id="0" w:name="_GoBack"/>
      <w:bookmarkEnd w:id="0"/>
    </w:p>
    <w:p w:rsidR="00087AA0" w:rsidRDefault="00087AA0">
      <w:pPr>
        <w:rPr>
          <w:rFonts w:ascii="Times New Roman" w:hAnsi="Times New Roman" w:cs="Times New Roman"/>
          <w:sz w:val="24"/>
          <w:szCs w:val="24"/>
        </w:rPr>
      </w:pPr>
      <w:r w:rsidRPr="00087AA0">
        <w:rPr>
          <w:rFonts w:ascii="Times New Roman" w:hAnsi="Times New Roman" w:cs="Times New Roman"/>
          <w:sz w:val="24"/>
          <w:szCs w:val="24"/>
        </w:rPr>
        <w:t>учителей нач. классов</w:t>
      </w:r>
    </w:p>
    <w:p w:rsidR="00087AA0" w:rsidRDefault="00087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МО__________</w:t>
      </w:r>
    </w:p>
    <w:p w:rsidR="00087AA0" w:rsidRPr="00087AA0" w:rsidRDefault="00087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Ахмедова Н.Б.</w:t>
      </w:r>
    </w:p>
    <w:p w:rsidR="00087AA0" w:rsidRDefault="00087AA0"/>
    <w:p w:rsidR="00087AA0" w:rsidRDefault="00087AA0"/>
    <w:p w:rsidR="00087AA0" w:rsidRDefault="00087AA0"/>
    <w:p w:rsidR="00087AA0" w:rsidRPr="00087AA0" w:rsidRDefault="00087AA0">
      <w:pPr>
        <w:rPr>
          <w:rFonts w:ascii="Times New Roman" w:hAnsi="Times New Roman" w:cs="Times New Roman"/>
          <w:sz w:val="40"/>
          <w:szCs w:val="40"/>
        </w:rPr>
      </w:pPr>
      <w:r w:rsidRPr="00087AA0">
        <w:rPr>
          <w:rFonts w:ascii="Times New Roman" w:hAnsi="Times New Roman" w:cs="Times New Roman"/>
          <w:sz w:val="40"/>
          <w:szCs w:val="40"/>
        </w:rPr>
        <w:t>МКОУ «</w:t>
      </w:r>
      <w:proofErr w:type="spellStart"/>
      <w:r w:rsidRPr="00087AA0">
        <w:rPr>
          <w:rFonts w:ascii="Times New Roman" w:hAnsi="Times New Roman" w:cs="Times New Roman"/>
          <w:sz w:val="40"/>
          <w:szCs w:val="40"/>
        </w:rPr>
        <w:t>Хивская</w:t>
      </w:r>
      <w:proofErr w:type="spellEnd"/>
      <w:r w:rsidRPr="00087AA0">
        <w:rPr>
          <w:rFonts w:ascii="Times New Roman" w:hAnsi="Times New Roman" w:cs="Times New Roman"/>
          <w:sz w:val="40"/>
          <w:szCs w:val="40"/>
        </w:rPr>
        <w:t xml:space="preserve"> СОШ им. </w:t>
      </w:r>
      <w:proofErr w:type="spellStart"/>
      <w:r w:rsidRPr="00087AA0">
        <w:rPr>
          <w:rFonts w:ascii="Times New Roman" w:hAnsi="Times New Roman" w:cs="Times New Roman"/>
          <w:sz w:val="40"/>
          <w:szCs w:val="40"/>
        </w:rPr>
        <w:t>Манафа</w:t>
      </w:r>
      <w:proofErr w:type="spellEnd"/>
      <w:r w:rsidRPr="00087AA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87AA0">
        <w:rPr>
          <w:rFonts w:ascii="Times New Roman" w:hAnsi="Times New Roman" w:cs="Times New Roman"/>
          <w:sz w:val="40"/>
          <w:szCs w:val="40"/>
        </w:rPr>
        <w:t>Шамхалова</w:t>
      </w:r>
      <w:proofErr w:type="spellEnd"/>
      <w:r w:rsidRPr="00087AA0">
        <w:rPr>
          <w:rFonts w:ascii="Times New Roman" w:hAnsi="Times New Roman" w:cs="Times New Roman"/>
          <w:sz w:val="40"/>
          <w:szCs w:val="40"/>
        </w:rPr>
        <w:t>»</w:t>
      </w:r>
    </w:p>
    <w:p w:rsidR="00087AA0" w:rsidRDefault="00087AA0"/>
    <w:p w:rsidR="00087AA0" w:rsidRDefault="00087AA0"/>
    <w:p w:rsidR="00087AA0" w:rsidRDefault="00087AA0"/>
    <w:tbl>
      <w:tblPr>
        <w:tblW w:w="5328" w:type="pct"/>
        <w:tblCellSpacing w:w="15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4909"/>
      </w:tblGrid>
      <w:tr w:rsidR="00EF2F25" w:rsidRPr="00EF2F25" w:rsidTr="00087AA0">
        <w:trPr>
          <w:tblCellSpacing w:w="15" w:type="dxa"/>
        </w:trPr>
        <w:tc>
          <w:tcPr>
            <w:tcW w:w="497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DB6" w:rsidRDefault="00B70A87" w:rsidP="00EF2F25">
            <w:pPr>
              <w:spacing w:before="345" w:after="345" w:line="61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 xml:space="preserve">Программа </w:t>
            </w:r>
          </w:p>
          <w:p w:rsidR="00EF2F25" w:rsidRDefault="00B70A87" w:rsidP="00EF2F25">
            <w:pPr>
              <w:spacing w:before="345" w:after="345" w:line="61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«</w:t>
            </w:r>
            <w:r w:rsidR="00EF2F25" w:rsidRPr="00EF2F25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Работа с одаренными детьми в условиях реализации ФГОС второго поколения</w:t>
            </w:r>
            <w:r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»</w:t>
            </w:r>
          </w:p>
          <w:p w:rsidR="00587DB6" w:rsidRPr="00EF2F25" w:rsidRDefault="00587DB6" w:rsidP="00EF2F25">
            <w:pPr>
              <w:spacing w:before="345" w:after="345" w:line="615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>на 2017-2018 уч. год</w:t>
            </w:r>
          </w:p>
          <w:p w:rsidR="00EF2F25" w:rsidRPr="00EF2F25" w:rsidRDefault="003B1444" w:rsidP="00EF2F25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tooltip="ВКонтакте" w:history="1">
              <w:r w:rsidR="00EF2F25" w:rsidRPr="00EF2F25">
                <w:rPr>
                  <w:rFonts w:ascii="Times New Roman" w:eastAsia="Times New Roman" w:hAnsi="Times New Roman" w:cs="Times New Roman"/>
                  <w:vanish/>
                  <w:sz w:val="28"/>
                  <w:szCs w:val="28"/>
                  <w:u w:val="single"/>
                  <w:lang w:eastAsia="ru-RU"/>
                </w:rPr>
                <w:t>2</w:t>
              </w:r>
            </w:hyperlink>
            <w:hyperlink r:id="rId7" w:tgtFrame="_blank" w:tooltip="Facebook" w:history="1">
              <w:r w:rsidR="00EF2F25" w:rsidRPr="00EF2F25">
                <w:rPr>
                  <w:rFonts w:ascii="Times New Roman" w:eastAsia="Times New Roman" w:hAnsi="Times New Roman" w:cs="Times New Roman"/>
                  <w:vanish/>
                  <w:sz w:val="28"/>
                  <w:szCs w:val="28"/>
                  <w:u w:val="single"/>
                  <w:lang w:eastAsia="ru-RU"/>
                </w:rPr>
                <w:t>2</w:t>
              </w:r>
            </w:hyperlink>
            <w:hyperlink r:id="rId8" w:tgtFrame="_blank" w:tooltip="Twitter" w:history="1">
              <w:r w:rsidR="00EF2F25" w:rsidRPr="00EF2F25">
                <w:rPr>
                  <w:rFonts w:ascii="Times New Roman" w:eastAsia="Times New Roman" w:hAnsi="Times New Roman" w:cs="Times New Roman"/>
                  <w:vanish/>
                  <w:sz w:val="28"/>
                  <w:szCs w:val="28"/>
                  <w:u w:val="single"/>
                  <w:lang w:eastAsia="ru-RU"/>
                </w:rPr>
                <w:t>0</w:t>
              </w:r>
            </w:hyperlink>
            <w:hyperlink r:id="rId9" w:tgtFrame="_blank" w:tooltip="Одноклассники" w:history="1">
              <w:r w:rsidR="00EF2F25" w:rsidRPr="00EF2F25">
                <w:rPr>
                  <w:rFonts w:ascii="Times New Roman" w:eastAsia="Times New Roman" w:hAnsi="Times New Roman" w:cs="Times New Roman"/>
                  <w:vanish/>
                  <w:sz w:val="28"/>
                  <w:szCs w:val="28"/>
                  <w:u w:val="single"/>
                  <w:lang w:eastAsia="ru-RU"/>
                </w:rPr>
                <w:t>2</w:t>
              </w:r>
            </w:hyperlink>
            <w:hyperlink r:id="rId10" w:tgtFrame="_blank" w:tooltip="Google Plus" w:history="1">
              <w:r w:rsidR="00EF2F25" w:rsidRPr="00EF2F25">
                <w:rPr>
                  <w:rFonts w:ascii="Times New Roman" w:eastAsia="Times New Roman" w:hAnsi="Times New Roman" w:cs="Times New Roman"/>
                  <w:vanish/>
                  <w:sz w:val="28"/>
                  <w:szCs w:val="28"/>
                  <w:u w:val="single"/>
                  <w:lang w:eastAsia="ru-RU"/>
                </w:rPr>
                <w:t>0</w:t>
              </w:r>
            </w:hyperlink>
          </w:p>
        </w:tc>
      </w:tr>
      <w:tr w:rsidR="00EF2F25" w:rsidRPr="00EF2F25" w:rsidTr="00087A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F25" w:rsidRPr="00EF2F25" w:rsidRDefault="00EF2F25" w:rsidP="00EF2F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F25" w:rsidRPr="00EF2F25" w:rsidRDefault="00EF2F25" w:rsidP="00EF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F25" w:rsidRPr="00587DB6" w:rsidTr="00087AA0">
        <w:trPr>
          <w:tblCellSpacing w:w="15" w:type="dxa"/>
        </w:trPr>
        <w:tc>
          <w:tcPr>
            <w:tcW w:w="497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F25" w:rsidRPr="00587DB6" w:rsidRDefault="00EF2F25" w:rsidP="00EF2F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F25" w:rsidRPr="00587DB6" w:rsidRDefault="00EF2F25" w:rsidP="00EF2F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F25" w:rsidRPr="00587DB6" w:rsidRDefault="00EF2F25" w:rsidP="00EF2F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F25" w:rsidRPr="00587DB6" w:rsidRDefault="00EF2F25" w:rsidP="00EF2F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F25" w:rsidRPr="00587DB6" w:rsidRDefault="00EF2F25" w:rsidP="00EF2F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F25" w:rsidRPr="00587DB6" w:rsidRDefault="00EF2F25" w:rsidP="00EF2F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F25" w:rsidRPr="00587DB6" w:rsidRDefault="00EF2F25" w:rsidP="00EF2F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F25" w:rsidRPr="00587DB6" w:rsidRDefault="00EF2F25" w:rsidP="00EF2F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F25" w:rsidRPr="00587DB6" w:rsidRDefault="00EF2F25" w:rsidP="00B70A8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F25" w:rsidRPr="00587DB6" w:rsidRDefault="00EF2F25" w:rsidP="00EF2F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A0" w:rsidRPr="00587DB6" w:rsidRDefault="00087AA0" w:rsidP="00EF2F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F25" w:rsidRPr="00587DB6" w:rsidRDefault="00587DB6" w:rsidP="00EF2F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587DB6">
              <w:rPr>
                <w:rFonts w:ascii="Times New Roman" w:hAnsi="Times New Roman" w:cs="Times New Roman"/>
                <w:sz w:val="24"/>
                <w:szCs w:val="24"/>
              </w:rPr>
              <w:t>Хив</w:t>
            </w:r>
            <w:proofErr w:type="spellEnd"/>
            <w:r w:rsidRPr="00587DB6">
              <w:rPr>
                <w:rFonts w:ascii="Times New Roman" w:hAnsi="Times New Roman" w:cs="Times New Roman"/>
                <w:sz w:val="24"/>
                <w:szCs w:val="24"/>
              </w:rPr>
              <w:t xml:space="preserve"> -2017 г</w:t>
            </w:r>
          </w:p>
          <w:p w:rsidR="00EF2F25" w:rsidRPr="00587DB6" w:rsidRDefault="00EF2F25" w:rsidP="00EF2F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DB6" w:rsidRDefault="00587DB6" w:rsidP="00EF2F2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587DB6" w:rsidRDefault="00587DB6" w:rsidP="00EF2F2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EF2F25" w:rsidRPr="00587DB6" w:rsidRDefault="00EF2F25" w:rsidP="00EF2F2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Обучение одарённых детей - задача, требующая совместных действий многих специалистов. Чаще всего одаренные дети лишены необходимой для развития их талантов поддержки. Будущее одаренного ребенка, в отличие от одаренного взрослого, ещё не определено, поэтому важно создавать среду для его полноценного развития.</w:t>
            </w:r>
          </w:p>
          <w:p w:rsidR="00EF2F25" w:rsidRPr="00587DB6" w:rsidRDefault="00EF2F25" w:rsidP="00EF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«В душе каждого ребенка есть невидимые струны. </w:t>
            </w:r>
          </w:p>
          <w:p w:rsidR="00EF2F25" w:rsidRPr="00587DB6" w:rsidRDefault="00EF2F25" w:rsidP="00EF2F2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Если их тронуть умелой рукой, они красиво зазвучат».</w:t>
            </w:r>
          </w:p>
          <w:p w:rsidR="00EF2F25" w:rsidRPr="00587DB6" w:rsidRDefault="00EF2F25" w:rsidP="00EF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В.А. Сухомлинский</w:t>
            </w:r>
            <w:r w:rsidRPr="00587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2F25" w:rsidRPr="00587DB6" w:rsidTr="00087AA0">
        <w:trPr>
          <w:tblCellSpacing w:w="15" w:type="dxa"/>
        </w:trPr>
        <w:tc>
          <w:tcPr>
            <w:tcW w:w="497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F25" w:rsidRPr="00587DB6" w:rsidRDefault="00EF2F25" w:rsidP="00EF2F2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EF2F25" w:rsidRPr="00587DB6" w:rsidRDefault="00EF2F25" w:rsidP="00EF2F2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одарённости детей — важнейшая проблема нашего общества. Перед учителем стоит основная задача – способствовать развитию личности ребенка.</w:t>
            </w:r>
          </w:p>
          <w:p w:rsidR="00EF2F25" w:rsidRPr="00587DB6" w:rsidRDefault="00087AA0" w:rsidP="00EF2F25">
            <w:pPr>
              <w:spacing w:before="100" w:beforeAutospacing="1" w:after="100" w:afterAutospacing="1" w:line="45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 w:rsidR="00EF2F25"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работы с одаренными детьми в школе</w:t>
            </w:r>
          </w:p>
          <w:p w:rsidR="00EF2F25" w:rsidRPr="00587DB6" w:rsidRDefault="003B1444" w:rsidP="00EF2F2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F2F25" w:rsidRPr="00587D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Федеральные стандарты второго поколения</w:t>
              </w:r>
            </w:hyperlink>
            <w:r w:rsidR="00EF2F25"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делают акцент на </w:t>
            </w:r>
            <w:proofErr w:type="spellStart"/>
            <w:r w:rsidR="00EF2F25"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="00EF2F25"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образовательном процессе, т.е. способности быть автором, творцом,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Важно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на основе полученного материала. Можно выделить </w:t>
            </w:r>
            <w:r w:rsidR="00EF2F25"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 основные проблемы в организации работы с одарёнными детьми</w:t>
            </w:r>
            <w:r w:rsidR="00EF2F25"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F2F25" w:rsidRPr="00587DB6" w:rsidRDefault="00EF2F25" w:rsidP="00EF2F25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педагогов знаний об особенностях проявления детской одарённости, видовом её разнообразии; </w:t>
            </w:r>
          </w:p>
          <w:p w:rsidR="00EF2F25" w:rsidRPr="00587DB6" w:rsidRDefault="00EF2F25" w:rsidP="00EF2F25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 - целевая направленность школы в плане развития интеллекта учащихся; </w:t>
            </w:r>
          </w:p>
          <w:p w:rsidR="00EF2F25" w:rsidRPr="00587DB6" w:rsidRDefault="00EF2F25" w:rsidP="00EF2F25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школы на "уравнивание" под "среднего" без прогноза на индивидуальное развитие.</w:t>
            </w:r>
          </w:p>
          <w:p w:rsidR="00EF2F25" w:rsidRPr="00587DB6" w:rsidRDefault="00087AA0" w:rsidP="00EF2F25">
            <w:pPr>
              <w:spacing w:before="100" w:beforeAutospacing="1" w:after="100" w:afterAutospacing="1" w:line="45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="00EF2F25"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 с одаренными детьми</w:t>
            </w:r>
          </w:p>
          <w:p w:rsidR="00EF2F25" w:rsidRPr="00587DB6" w:rsidRDefault="00EF2F25" w:rsidP="00EF2F2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уроках методы и формы работы с одаренными учащимися, прежде всего, должны органически сочетаться с методами и формами работы со всеми учащимися школы и в то же время отличаться. Говоря о формах работы с одаренными детьми, необходимо сразу оговорить следующее: </w:t>
            </w: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такими учащимися распадается на две формы - урочную и внеурочную</w:t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Следует признать нецелесообразным в условиях школы выделение таких учащихся в особые группы для </w:t>
            </w:r>
            <w:proofErr w:type="gram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предметам. Одаренные дети должны обучаться в классах вместе с другими детьми.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одаренности, для максимально возможного развития всех учащихся для выполнения ими различного рода проектной деятельности, творческих заданий. </w:t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работе с одаренными детьми целесообразно положить следующие принципы педагогической </w:t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деятельности: </w:t>
            </w:r>
          </w:p>
          <w:p w:rsidR="00EF2F25" w:rsidRPr="00587DB6" w:rsidRDefault="00EF2F25" w:rsidP="00EF2F25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максимального разнообразия предоставленных возможностей для развития личности; </w:t>
            </w:r>
          </w:p>
          <w:p w:rsidR="00EF2F25" w:rsidRPr="00587DB6" w:rsidRDefault="00EF2F25" w:rsidP="00EF2F25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возрастания роли внеурочной деятельности; </w:t>
            </w:r>
          </w:p>
          <w:p w:rsidR="00EF2F25" w:rsidRPr="00587DB6" w:rsidRDefault="00EF2F25" w:rsidP="00EF2F25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индивидуализации и дифференциации обучения; </w:t>
            </w:r>
          </w:p>
          <w:p w:rsidR="00EF2F25" w:rsidRPr="00587DB6" w:rsidRDefault="00EF2F25" w:rsidP="00EF2F25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создания условий для совместной работы учащихся при минимальном участии учителя; </w:t>
            </w:r>
          </w:p>
          <w:p w:rsidR="00EF2F25" w:rsidRPr="00587DB6" w:rsidRDefault="00EF2F25" w:rsidP="00EF2F25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свободы выбора учащимися помощи, наставничества. </w:t>
            </w:r>
          </w:p>
          <w:p w:rsidR="00EF2F25" w:rsidRPr="00587DB6" w:rsidRDefault="00EF2F25" w:rsidP="00EF2F2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все перечисленные принципы в полной мере находят отражение в основополагающих идеях новых федеральных стандартов. </w:t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F2F25" w:rsidRPr="00587DB6" w:rsidRDefault="00587DB6" w:rsidP="00EF2F25">
            <w:pPr>
              <w:spacing w:before="100" w:beforeAutospacing="1" w:after="100" w:afterAutospacing="1" w:line="45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EF2F25"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проектов</w:t>
            </w:r>
          </w:p>
          <w:p w:rsidR="00087AA0" w:rsidRPr="00587DB6" w:rsidRDefault="003B1444" w:rsidP="00EF2F2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F2F25" w:rsidRPr="00587D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Метод проектов</w:t>
              </w:r>
            </w:hyperlink>
            <w:r w:rsidR="00EF2F25"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к технологиям </w:t>
            </w:r>
            <w:proofErr w:type="spellStart"/>
            <w:r w:rsidR="00EF2F25"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="00EF2F25"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-ориентированного обучения. Использование данного метода на уроках и во внеурочной деятельности даёт новые возможности в активизации познавательного интереса учащихся, развития творческих способностей.</w:t>
            </w:r>
          </w:p>
          <w:p w:rsidR="00EF2F25" w:rsidRPr="00587DB6" w:rsidRDefault="00EF2F25" w:rsidP="00EF2F2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задача учителя - помочь одаренному ребенку вовремя проявить и развить свой талант</w:t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2F25" w:rsidRPr="00587DB6" w:rsidRDefault="00EF2F25" w:rsidP="00EF2F2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F25" w:rsidRPr="00587DB6" w:rsidRDefault="00EF2F25" w:rsidP="00EF2F2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концепция одарённости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Одарённость – это системное, развивающееся в течение жизни качество психики,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людьми.</w:t>
            </w:r>
          </w:p>
          <w:p w:rsidR="00087AA0" w:rsidRPr="00587DB6" w:rsidRDefault="00EF2F25" w:rsidP="00087AA0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Одаренные дети – дети с более высоким (в сравнении со свер</w:t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стниками) уровнем общего умственного развития, включающего интеллектуальные и творческие способности, чьи особые потребности в учении связаны с их повышенной любознательностью, исследовательской активностью и стрем</w:t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лением к самостоятельному учению. Таким образом, термин «одаренность» чаще всего несет в себе оттенок исключительности и предпола</w:t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гает выделение особой группы детей, качественно отличающихся от своих сверстников. 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этой точки зрения любой «педагог должен не только овладеть необычными учебными программами, но и суметь найти индивидуальный подход к одаренности своих питомцев, увидеть в каждом индивидуальность», опираясь на знание характерных признаков детской одарённости: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быстрое освоение различных видов деятельности и высокая успешность её выполнения;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изобретение новых способов деятельности в условиях поиска решения в заданной ситуации;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выдвижение новых идей и способность реализовать их в практической деятельности;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стиля деятельности;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высокий уровень способности к самообучению;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повышенная познавательная потребность;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высокая требовательность к результатам своего труда;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неприятие стандартных, типичных заданий и готовых вариантов решения учебной задачи;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поразительное упорство и трудолюбие;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особый тип организации знаний (способность видеть изучаемый предмет в системе разнообразных связей).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Выделяют три категории одаренных в умственном отношении детей: 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с необыкновенно высоким общим уровнем умственного развития при прочих равных условиях;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с признаками специальной умственной одаренности (профильная одаренность);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потенциально одаренные, обладающие яркой познавательной активностью и незаурядными умственными резервами, но не достигшие успехов в учении и пока себя не проявившие;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Общие особенности одаренных детей: 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Одаренные дети не похожи друг на друга как по диапазону и своеобразию своих способностей, так и по личностным характеристикам: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высокие умственные возможности;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быстро схватывать смысл принципов, понятий, положений;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потребность сосредоточиваться на заинтересовавших сторонах проблемы и стремление разобраться в них;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подмечать, рассуждать и выдвигать объяснения;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обеспокоенность, тревожность в связи со своей непохожестью на сверстников.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обучении одаренных детей можно выделить три взаимосвязанные проблемы: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личности одаренных детей – это изменение </w:t>
            </w:r>
            <w:proofErr w:type="gram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интеллектуальной. </w:t>
            </w:r>
            <w:proofErr w:type="gram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Эмоциональной</w:t>
            </w:r>
            <w:proofErr w:type="gram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волевой сферах ребенка. Развитие учебной деятельности способствует развитию </w:t>
            </w:r>
            <w:proofErr w:type="spell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ребенка, способности быть автором, активным созидателем жизни. </w:t>
            </w:r>
          </w:p>
          <w:p w:rsidR="00EF2F25" w:rsidRPr="00587DB6" w:rsidRDefault="00EF2F25" w:rsidP="00087AA0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Содержание образования – культурологический подход к определению </w:t>
            </w:r>
            <w:proofErr w:type="gram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определяет</w:t>
            </w:r>
            <w:proofErr w:type="gram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через понятие культуры. </w:t>
            </w:r>
            <w:proofErr w:type="gram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образования  включает систему знаний, умений и навыков, а также опыт творческой деятельности и опыт эмоционально-ценностного отношения </w:t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ребенка к миру, к другому, к труду. </w:t>
            </w:r>
            <w:proofErr w:type="gramEnd"/>
          </w:p>
          <w:p w:rsidR="00EF2F25" w:rsidRPr="00587DB6" w:rsidRDefault="00EF2F25" w:rsidP="00EF2F2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Принципы педагогической деятельности в работе с одаренными детьми: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 максимального разнообразия предоставленных возможностей для развития личности;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 возрастания роли внеурочной деятельности;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 индивидуализации и дифференциации обучения;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 создания условий для совместной работы обучающихся при минимальном участии учителя;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 свободы выбора учащимся дополнительных образовательных услуг, помощи, наставничества.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успешной работы с </w:t>
            </w:r>
            <w:proofErr w:type="gram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обучающимися: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 постоянное совершенствование методической системы работы с одаренными детьми.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работу с одаренными обучающимися в первую очередь учителей, обладающих определенными качествами: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 для одаренного ребенка является личностью,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оптимальное развитие способностей, иметь характер помощи, поддержки, быть не директивным;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Учитель должен быть: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</w:t>
            </w:r>
            <w:proofErr w:type="gram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 делом;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способным</w:t>
            </w:r>
            <w:proofErr w:type="gram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экспериментальной, научной и творческой деятельности;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профессионально грамотным;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интеллектуальным, нравственным и эрудированным;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проводником передовых педагогических технологий;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психологом, воспитателем и умелым организатором учебно-воспитательного процесса;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знатоком во всех областях человеческой жизни.</w:t>
            </w:r>
          </w:p>
          <w:p w:rsidR="00EF2F25" w:rsidRPr="00587DB6" w:rsidRDefault="00EF2F25" w:rsidP="00EF2F2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Формы работы с </w:t>
            </w:r>
            <w:proofErr w:type="gramStart"/>
            <w:r w:rsidRPr="00587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587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обучающимися: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мастерские;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групповые занятия по классам с </w:t>
            </w:r>
            <w:proofErr w:type="gram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сильными</w:t>
            </w:r>
            <w:proofErr w:type="gram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факультативы;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кружки по интересам;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 исследовательской деятельностью;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конкурсы;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интеллектуальный марафон;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научно-практические конференции;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олимпиадах;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по индивидуальным планам;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сотрудничество с другими школами.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состоит из отдельных подпрограмм. Специфика подпрограмм основывается на следующих критериях: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возрастной критерий;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своеобразие способностей одаренного ребенка (</w:t>
            </w:r>
            <w:proofErr w:type="gram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</w:t>
            </w:r>
            <w:proofErr w:type="gram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географические и т.д.);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специфика форм работы с одаренными детьми и обучающимися (интеллектуальные соревнования, конкурсы, олимпиады и т.д.).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before="100" w:beforeAutospacing="1" w:after="100" w:afterAutospacing="1" w:line="312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программы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цели программы, принципы ее построения.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подпрограммы.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кадров для работы с </w:t>
            </w:r>
            <w:proofErr w:type="gram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Поддержка одаренных учащихся.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Психологическая помощь одаренным школьникам.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и обучение </w:t>
            </w:r>
            <w:proofErr w:type="gram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родителями.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Информационно-исследовательская деятельность.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Поиск и выявление </w:t>
            </w:r>
            <w:proofErr w:type="gram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EF2F25" w:rsidRPr="00587DB6" w:rsidRDefault="00EF2F25" w:rsidP="00EF2F2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Принципы создания программы «Одаренные дети»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призвана обеспечивать комплексность всех методов и форм работы с одаренными детьми на всех этапах их возрастного развития и обучения (</w:t>
            </w:r>
            <w:proofErr w:type="gram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дополнительное образование).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такого подхода будет способствовать развитию системы непрерывного образования.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должна быть реалистичной.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необходимо: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максимально эффективно использовать кадровый потенциал школы, дополнительного образования;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привлекать к работе по программе высококвалифицированных специалистов в рамках </w:t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мобильных групп для выполнения отдельных этапов программы;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координировать деятельность в рамках микрорайона, города различных научных учреждений;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изыскивать дополнительные материальные и финансовые ресурсы для реализации программы.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 должна опираться на прочную информационную базу.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необходимым создание банков данных (компьютерных):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Банк данных по одаренным детям. Он содержит сведения по одаренным детям, результаты психодиагностических обследований, данных об их учебе.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Банк данных по учителям, работающим с одаренными детьми, содержит информацию об учителях, формах работы с детьми.</w:t>
            </w:r>
          </w:p>
          <w:p w:rsidR="00EF2F25" w:rsidRPr="00587DB6" w:rsidRDefault="00EF2F25" w:rsidP="00EF2F2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587DB6" w:rsidP="00EF2F25">
            <w:pPr>
              <w:spacing w:before="100" w:beforeAutospacing="1" w:after="100" w:afterAutospacing="1" w:line="312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EF2F25"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кадров для работы с </w:t>
            </w:r>
            <w:proofErr w:type="gramStart"/>
            <w:r w:rsidR="00EF2F25"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одаренными</w:t>
            </w:r>
            <w:proofErr w:type="gramEnd"/>
            <w:r w:rsidR="00EF2F25"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обучающимися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преподавателей по выявлению, обучению и развитию одаренных детей занимает одно из ключевых мест в работе с одаренными детьми в школе, является необходимым условием претворения в жизнь всей программы. Необходима организация ряда мероприятий по решению этого вопроса.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банка данных по учителям, работающим с одаренными детьми.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Исследование психолого-педагогической компетентности у учителей в области работы с одаренными детьми.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 преподавателей через организацию семинаров, конференций, на курсах повышения квалификации.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практических занятий, тренингов, учеб. Обеспечение специалистов, работающих с одаренными детьми литературой (методической), информировать о новинках литературы.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реализация системы мер поощрения педагогов, работающих с одаренными детьми.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587DB6" w:rsidP="00EF2F25">
            <w:pPr>
              <w:spacing w:before="100" w:beforeAutospacing="1" w:after="100" w:afterAutospacing="1" w:line="312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EF2F25"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образование - эта та сфера, где в основном идёт формирование личностных качеств и творческих способностей. Средний и старший возрастной этап является наиболее привлекательным для родителей с точки зрения формирования интеллектуально-творческих способностей ребенка.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задача в таких условиях – оказание психолого-медико-педагогической поддержки семьям, имеющим способных и одаренных детей, наработать систему рекомендаций для родителей по воспитанию, развитию, обучению детей. Она может решаться </w:t>
            </w:r>
            <w:proofErr w:type="gram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Анкетирование родителей с целью определения основных подходов родителей к данной проблеме.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Чтение лекций для родителей.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Подбор научной и практической литературы для родителей.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Систему обучения детей в системе дополнительного образования.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числе мероприятий по работе с родителями существенное место занимает чтение для них научно-популярных циклов лекций по проблемам развития, обучения и воспитания одаренных детей. Это могут быть лекции следующего характера: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одаренности. Виды одаренности. Одаренность и пол.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Интроверсия. Психологические аспекты одаренности.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Профориентация одаренных детей. Социальная адаптация одаренного ребенка.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before="100" w:beforeAutospacing="1" w:after="100" w:afterAutospacing="1" w:line="312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и обучение </w:t>
            </w:r>
            <w:proofErr w:type="gramStart"/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одаренных</w:t>
            </w:r>
            <w:proofErr w:type="gramEnd"/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– при обучении и развитии одаренных детей в начальной школе важную роль играют уроки творчества, работа в кружках (художественных, технического творчество), развивающие экскурсии, творческие конкурсы, интеллектуальные игры и др. Вводятся элементы </w:t>
            </w:r>
            <w:proofErr w:type="gram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индивидуальным программам.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before="375" w:after="150" w:line="312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олимпиады школьников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форма работы с одаренными детьми многолетняя, традиционная. При этом предметные олимпиады помогают решать целый ряд важных задач.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Во-первых, они стимулируют повышение уровня преподавания в школе, особенно у сильных учителей.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Во-вторых, они эффективно привлекают в науку одаренных детей.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В-третьих, они способствуют обмену опытом между школьниками и вузовскими преподавателями.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7AA0" w:rsidRPr="00587DB6" w:rsidRDefault="00087AA0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7AA0" w:rsidRPr="00587DB6" w:rsidRDefault="00087AA0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7AA0" w:rsidRPr="00587DB6" w:rsidRDefault="00087AA0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DB6" w:rsidRDefault="00087AA0" w:rsidP="00EF2F25">
            <w:pPr>
              <w:spacing w:before="375" w:after="150" w:line="312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587DB6" w:rsidRDefault="00587DB6" w:rsidP="00EF2F25">
            <w:pPr>
              <w:spacing w:before="375" w:after="150" w:line="312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2F25" w:rsidRPr="00587DB6" w:rsidRDefault="00587DB6" w:rsidP="00EF2F25">
            <w:pPr>
              <w:spacing w:before="375" w:after="150" w:line="312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</w:t>
            </w:r>
            <w:r w:rsidR="00087AA0"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F2F25"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  обеспечение программы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69"/>
              <w:gridCol w:w="7179"/>
            </w:tblGrid>
            <w:tr w:rsidR="00EF2F25" w:rsidRPr="00587DB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Направление деятельности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Информационное обеспечение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Нормативно-правовое обеспечение:</w:t>
                  </w:r>
                </w:p>
                <w:p w:rsidR="00EF2F25" w:rsidRPr="00587DB6" w:rsidRDefault="00EF2F25" w:rsidP="00EF2F25">
                  <w:pPr>
                    <w:numPr>
                      <w:ilvl w:val="0"/>
                      <w:numId w:val="4"/>
                    </w:numPr>
                    <w:spacing w:before="100" w:beforeAutospacing="1"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проведении школьного тура предметных      олимпиад. </w:t>
                  </w:r>
                </w:p>
                <w:p w:rsidR="00EF2F25" w:rsidRPr="00587DB6" w:rsidRDefault="00EF2F25" w:rsidP="00EF2F25">
                  <w:pPr>
                    <w:numPr>
                      <w:ilvl w:val="0"/>
                      <w:numId w:val="4"/>
                    </w:numPr>
                    <w:spacing w:before="100" w:beforeAutospacing="1"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проведении предметной недели (декады). </w:t>
                  </w:r>
                </w:p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портфолио ученика.</w:t>
                  </w:r>
                </w:p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Программное обеспечение (типовые авторские программы спецкурсов, факультативов и т.п.)</w:t>
                  </w:r>
                </w:p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Наличие комплекта информационно-методических материалов (рекомендации, публикации, списки литературы по направлениям).</w:t>
                  </w:r>
                </w:p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Издание материалов, оформление сайта, иллюстрированных отчетов.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Организационно-методическое обеспечение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Создание программы  работы  с одаренными детьми.</w:t>
                  </w:r>
                </w:p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Повышение квалификации педагогов через систему школьных тематических семинаров.</w:t>
                  </w:r>
                </w:p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Разработка программ и проектов развития сферы дополнительного образования в школе.</w:t>
                  </w:r>
                </w:p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Изучение обобщения опыта работы педагогов.</w:t>
                  </w:r>
                </w:p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Мониторинг работы системы.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Материально-техническое и финансовое обеспечение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Укрепление материальной базы учебных специализированных кабинетов для осуществления возможности исследовательской деятельности:</w:t>
                  </w:r>
                </w:p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приобретение копировальной техники и учебных развивающих программ по отдельным дисциплинам;</w:t>
                  </w:r>
                </w:p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оборудование одного из учебных кабинетов интерактивной доской.</w:t>
                  </w:r>
                </w:p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Поиск дополнительных источников финансирования программы с целью</w:t>
                  </w:r>
                </w:p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стимулирования педагогов и их воспитанников через введение премий «Лучший ученик - исследователь» и «Лучший учитель - наставник»;</w:t>
                  </w:r>
                </w:p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оплаты участия в выездных конкурсах регионального и российского уровня;</w:t>
                  </w:r>
                </w:p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обучение на специализированных курсах педагогов, проявляющих интерес к проблеме работы с одаренными детьми, в рамках повышения квалификации.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2F25" w:rsidRPr="00587DB6" w:rsidRDefault="00EF2F25" w:rsidP="00EF2F25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2F25" w:rsidRPr="00587DB6" w:rsidRDefault="00EF2F25" w:rsidP="00EF2F25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2F25" w:rsidRPr="00587DB6" w:rsidRDefault="00EF2F25" w:rsidP="00EF2F25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2F25" w:rsidRPr="00587DB6" w:rsidRDefault="00587DB6" w:rsidP="00EF2F25">
            <w:pPr>
              <w:spacing w:before="100" w:beforeAutospacing="1" w:after="100" w:afterAutospacing="1" w:line="312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="00EF2F25"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этапы реализации программы</w:t>
            </w:r>
          </w:p>
          <w:p w:rsidR="00EF2F25" w:rsidRPr="00587DB6" w:rsidRDefault="00EF2F25" w:rsidP="00EF2F2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1этап —  </w:t>
            </w:r>
            <w:proofErr w:type="spellStart"/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организационный 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условия для формирования системы работы с одаренными учащимися в школе.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Задачи: </w:t>
            </w:r>
          </w:p>
          <w:p w:rsidR="00EF2F25" w:rsidRPr="00587DB6" w:rsidRDefault="00EF2F25" w:rsidP="00EF2F25">
            <w:pPr>
              <w:numPr>
                <w:ilvl w:val="0"/>
                <w:numId w:val="5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нормативной базы, подзаконных актов по данной проблеме. </w:t>
            </w:r>
          </w:p>
          <w:p w:rsidR="00EF2F25" w:rsidRPr="00587DB6" w:rsidRDefault="00EF2F25" w:rsidP="00EF2F25">
            <w:pPr>
              <w:numPr>
                <w:ilvl w:val="0"/>
                <w:numId w:val="5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работы с одаренными учащимися. </w:t>
            </w:r>
          </w:p>
          <w:p w:rsidR="00EF2F25" w:rsidRPr="00587DB6" w:rsidRDefault="00EF2F25" w:rsidP="00EF2F25">
            <w:pPr>
              <w:numPr>
                <w:ilvl w:val="1"/>
                <w:numId w:val="5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структуры управления программой, должностных инструкций, распределение обязанностей. </w:t>
            </w:r>
          </w:p>
          <w:p w:rsidR="00EF2F25" w:rsidRPr="00587DB6" w:rsidRDefault="00EF2F25" w:rsidP="00EF2F25">
            <w:pPr>
              <w:numPr>
                <w:ilvl w:val="1"/>
                <w:numId w:val="5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материально-технических, педагогических условий реализации программы. 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мероприятия: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комплексной психолого-педагогической диагностики индивидуальных особенностей учащихся на всех ступенях образовательного процесса.</w:t>
            </w:r>
          </w:p>
          <w:p w:rsidR="00EF2F25" w:rsidRPr="00587DB6" w:rsidRDefault="00EF2F25" w:rsidP="00EF2F25">
            <w:pPr>
              <w:numPr>
                <w:ilvl w:val="0"/>
                <w:numId w:val="6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педагогами стратегий и технологий работы с одарёнными детьми.</w:t>
            </w:r>
          </w:p>
          <w:p w:rsidR="00EF2F25" w:rsidRPr="00587DB6" w:rsidRDefault="00EF2F25" w:rsidP="00EF2F25">
            <w:pPr>
              <w:numPr>
                <w:ilvl w:val="0"/>
                <w:numId w:val="6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творческой лаборатории учителей  по работе с одаренными детьми.</w:t>
            </w:r>
          </w:p>
          <w:p w:rsidR="00EF2F25" w:rsidRPr="00587DB6" w:rsidRDefault="00EF2F25" w:rsidP="00EF2F25">
            <w:pPr>
              <w:numPr>
                <w:ilvl w:val="0"/>
                <w:numId w:val="6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  и методическая  подготовка педагогов школы, ознакомление с передовым опытом в области работы с одаренными детьми.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этап — реализационный 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системы работы с одаренными учащимися.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Задачи: </w:t>
            </w:r>
          </w:p>
          <w:p w:rsidR="00EF2F25" w:rsidRPr="00587DB6" w:rsidRDefault="00EF2F25" w:rsidP="00EF2F25">
            <w:pPr>
              <w:numPr>
                <w:ilvl w:val="0"/>
                <w:numId w:val="7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склонностей учащихся. </w:t>
            </w:r>
          </w:p>
          <w:p w:rsidR="00EF2F25" w:rsidRPr="00587DB6" w:rsidRDefault="00EF2F25" w:rsidP="00EF2F25">
            <w:pPr>
              <w:numPr>
                <w:ilvl w:val="1"/>
                <w:numId w:val="7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работе с одаренными детьми, основам научного исследования, материалов для проведения предметных декад, школьных олимпиад, классных часов, викторин, праздников. </w:t>
            </w:r>
          </w:p>
          <w:p w:rsidR="00EF2F25" w:rsidRPr="00587DB6" w:rsidRDefault="00EF2F25" w:rsidP="00EF2F25">
            <w:pPr>
              <w:numPr>
                <w:ilvl w:val="1"/>
                <w:numId w:val="7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отдела методической библиотеки школы по работе с талантливыми учащимися. </w:t>
            </w:r>
          </w:p>
          <w:p w:rsidR="00EF2F25" w:rsidRPr="00587DB6" w:rsidRDefault="00EF2F25" w:rsidP="00EF2F25">
            <w:pPr>
              <w:numPr>
                <w:ilvl w:val="1"/>
                <w:numId w:val="7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учебных программ спецкурсов, факультативов, элективных курсов,     направленных на углублённого изучения учебного материала.. </w:t>
            </w:r>
            <w:proofErr w:type="gramEnd"/>
          </w:p>
          <w:p w:rsidR="00EF2F25" w:rsidRPr="00587DB6" w:rsidRDefault="00EF2F25" w:rsidP="00EF2F25">
            <w:pPr>
              <w:numPr>
                <w:ilvl w:val="1"/>
                <w:numId w:val="7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педагогов.</w:t>
            </w: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мероприятия: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деятельности школьной социально-пси</w:t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хологической службы по работе с одаренными детьми.</w:t>
            </w:r>
          </w:p>
          <w:p w:rsidR="00EF2F25" w:rsidRPr="00587DB6" w:rsidRDefault="00EF2F25" w:rsidP="00EF2F25">
            <w:pPr>
              <w:numPr>
                <w:ilvl w:val="0"/>
                <w:numId w:val="8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педагогических технологий развития детс</w:t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одаренности в урочной и внеурочной деятельности.</w:t>
            </w:r>
          </w:p>
          <w:p w:rsidR="00EF2F25" w:rsidRPr="00587DB6" w:rsidRDefault="00EF2F25" w:rsidP="00EF2F25">
            <w:pPr>
              <w:numPr>
                <w:ilvl w:val="0"/>
                <w:numId w:val="8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информационных бюллетеней, методических рекомендаций, памяток по работе с одарёнными детьми.</w:t>
            </w:r>
          </w:p>
          <w:p w:rsidR="00EF2F25" w:rsidRPr="00587DB6" w:rsidRDefault="00EF2F25" w:rsidP="00EF2F25">
            <w:pPr>
              <w:numPr>
                <w:ilvl w:val="0"/>
                <w:numId w:val="8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авторских или компилятивных программ спецкурсов, факультативов, элективных курсов, ориентированных на работу с одарёнными детьми.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этап — аналитический 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системы работы с одаренными учащимися в режим функционирования.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Задачи: </w:t>
            </w:r>
          </w:p>
          <w:p w:rsidR="00EF2F25" w:rsidRPr="00587DB6" w:rsidRDefault="00EF2F25" w:rsidP="00EF2F25">
            <w:pPr>
              <w:numPr>
                <w:ilvl w:val="0"/>
                <w:numId w:val="9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 реализации программы. </w:t>
            </w:r>
          </w:p>
          <w:p w:rsidR="00EF2F25" w:rsidRPr="00587DB6" w:rsidRDefault="00EF2F25" w:rsidP="00EF2F25">
            <w:pPr>
              <w:numPr>
                <w:ilvl w:val="1"/>
                <w:numId w:val="9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  преемственности в воспитании и развитии одарённых детей на всех этапах обучения в школе. </w:t>
            </w:r>
          </w:p>
          <w:p w:rsidR="00EF2F25" w:rsidRPr="00587DB6" w:rsidRDefault="00EF2F25" w:rsidP="00EF2F25">
            <w:pPr>
              <w:numPr>
                <w:ilvl w:val="1"/>
                <w:numId w:val="9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затруднений педагогов в реализации программы. </w:t>
            </w:r>
          </w:p>
          <w:p w:rsidR="00EF2F25" w:rsidRPr="00587DB6" w:rsidRDefault="00EF2F25" w:rsidP="00EF2F25">
            <w:pPr>
              <w:numPr>
                <w:ilvl w:val="1"/>
                <w:numId w:val="9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презентация результатов работы школы. 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мероприятия: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Обобщение результатов предыдущего этапа реализации.</w:t>
            </w:r>
          </w:p>
          <w:p w:rsidR="00EF2F25" w:rsidRPr="00587DB6" w:rsidRDefault="00EF2F25" w:rsidP="00EF2F25">
            <w:pPr>
              <w:numPr>
                <w:ilvl w:val="0"/>
                <w:numId w:val="10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проекта и уточнение программы. </w:t>
            </w:r>
          </w:p>
          <w:p w:rsidR="00EF2F25" w:rsidRPr="00587DB6" w:rsidRDefault="00EF2F25" w:rsidP="00EF2F25">
            <w:pPr>
              <w:numPr>
                <w:ilvl w:val="0"/>
                <w:numId w:val="10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</w:t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тельная апробация изменений, внесенных в проект. </w:t>
            </w:r>
          </w:p>
          <w:p w:rsidR="00EF2F25" w:rsidRPr="00587DB6" w:rsidRDefault="00EF2F25" w:rsidP="00EF2F25">
            <w:pPr>
              <w:numPr>
                <w:ilvl w:val="0"/>
                <w:numId w:val="10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позитивного опыта, публикации в периодических изданиях.</w:t>
            </w:r>
          </w:p>
          <w:p w:rsidR="00EF2F25" w:rsidRPr="00587DB6" w:rsidRDefault="00EF2F25" w:rsidP="00EF2F2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проводимые в рамках реализации программы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69"/>
              <w:gridCol w:w="5016"/>
              <w:gridCol w:w="4344"/>
            </w:tblGrid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Исполнители и ответственные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мониторинга состояния работы с одарёнными детьми в школе.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Инициативная группа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научно-методического совета, координирующего проведение мероприятий программы.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087AA0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 создание условий, необходимых для реализации программы.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Переподготовка и повышение квалификации педагогических работников (учителей-предметников, проявляющих интерес к проблеме работы с одаренными детьми).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Выделение рабочего времени педагогам для возможности осуществления индивидуальной или групповой работы над исследовательскими проектами.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базы данных об одарённых учащихся на основе комплексной оценки.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индивидуального сопровождения учащихся, склонных к интеллектуальному труду.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proofErr w:type="spellStart"/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с учащимися для определения сферы интересов и практического применения результатов исследовательской деятельности.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к сотрудничеству в рамках социального партнерства</w:t>
                  </w:r>
                </w:p>
                <w:p w:rsidR="00EF2F25" w:rsidRPr="00587DB6" w:rsidRDefault="00EF2F25" w:rsidP="00EF2F25">
                  <w:pPr>
                    <w:numPr>
                      <w:ilvl w:val="0"/>
                      <w:numId w:val="11"/>
                    </w:numPr>
                    <w:spacing w:before="100" w:beforeAutospacing="1"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преподавателей и студентов ВУЗов в качестве научных консультантов по вопросам исследований учащихся;</w:t>
                  </w:r>
                </w:p>
                <w:p w:rsidR="00EF2F25" w:rsidRPr="00587DB6" w:rsidRDefault="00EF2F25" w:rsidP="00EF2F25">
                  <w:pPr>
                    <w:numPr>
                      <w:ilvl w:val="0"/>
                      <w:numId w:val="11"/>
                    </w:numPr>
                    <w:spacing w:before="100" w:beforeAutospacing="1"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специалистов различных направлений и профилей других учебных учреждений (в том числе учреждений дополнительного образования).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Укрепление материальной базы учебных специализированных кабинетов для осуществления возможности исследовательской деятельности.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условий </w:t>
                  </w:r>
                  <w:proofErr w:type="spellStart"/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</w:t>
                  </w:r>
                  <w:proofErr w:type="spellEnd"/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-информационного обеспечения ис</w:t>
                  </w:r>
                  <w:r w:rsidR="003B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следовательской деятельности уч</w:t>
                  </w: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еников.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банка данных о творческих конкурсах различного уровня и условиях участия в них.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научного общества учащихся для реализации условий взаимодействия и взаимного обогащения учащихся, склонных к научному труду.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ежегодного “Дня науки” в рамках презентации проектной деятельности учащихся, предметных недель и олимпиад.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фонда помощи и поддержки одаренным детям для участия в выездных олимпиадах, конкурсах, конференциях, регионального уровня.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школы, спонсоры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порядка поощрения (награждения) учащихся, имеющих стабильно высокие результаты на олимпиадах, конкурсах, конференциях районного, регионального уровня.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школы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компьютерной грамотности педагогов и учащихся для более полного использования ИКТ.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информатики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педагогических советов, мастер-</w:t>
                  </w: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классов, лабораторий нерешённых проблем, практических семинаров на тему «Внедрение педагогических технологий развития детской одарённости (осмысление и актуализация системы работы с одарёнными детьми)».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Администрация школы, инициативная </w:t>
                  </w: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группа, учителя - предметники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нормативных документов, необходимых для осуществления работы с одарёнными детьми: </w:t>
                  </w:r>
                  <w:proofErr w:type="gramStart"/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проведении</w:t>
                  </w:r>
                  <w:proofErr w:type="gramEnd"/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предметных недель и Дней науки.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общешкольных родительских собраний по темам «Детская одарённость: что я знаю о своём ребёнке?» (начальная школа), «Детская одарённость: пути развития способностей ребёнка» (5-7 классы), «Способности и интересы моего ребёнка: выбор профиля обучения» (8-9 классы).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</w:t>
                  </w:r>
                </w:p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56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системы дополнительного образования по развитию детской одарённости через организацию и проведение занятий по интересам по следующим направлениям: спортивное, художественно-эстетическое, декоративно - прикладное, школа лидеров.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Преподаватели дополнительного образования, зам. директора по УВР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56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учеников школы </w:t>
                  </w:r>
                  <w:r w:rsidR="003B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научно-практических конференциях (очных и заочных): «Шаг в будущее», «Портфолио», «Юность. Наука. Культура» и международных предметных </w:t>
                  </w:r>
                  <w:proofErr w:type="gramStart"/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конкурсах</w:t>
                  </w:r>
                  <w:proofErr w:type="gramEnd"/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олимпиадах: «Русский медвежонок», «Кенгуру», дистанционных олимпиадах.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</w:t>
                  </w:r>
                  <w:proofErr w:type="gramStart"/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предметники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5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“портфолио” учащегося и учителя–наставника для отражения их успехов в исследовательской деятельности.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</w:t>
                  </w:r>
                </w:p>
                <w:p w:rsidR="00EF2F25" w:rsidRPr="00587DB6" w:rsidRDefault="00EF2F25" w:rsidP="00EF2F25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EF2F25" w:rsidRPr="00587DB6">
              <w:trPr>
                <w:tblCellSpacing w:w="7" w:type="dxa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2F25" w:rsidRPr="00587DB6" w:rsidRDefault="00EF2F25" w:rsidP="00EF2F25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2F25" w:rsidRPr="00587DB6" w:rsidRDefault="00EF2F25" w:rsidP="00EF2F25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2F25" w:rsidRPr="00587DB6" w:rsidRDefault="00EF2F25" w:rsidP="00EF2F25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2F25" w:rsidRPr="00587DB6" w:rsidRDefault="00EF2F25" w:rsidP="00EF2F25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2F25" w:rsidRPr="00587DB6" w:rsidRDefault="00EF2F25" w:rsidP="00EF2F2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  результат</w:t>
            </w:r>
          </w:p>
          <w:p w:rsidR="00EF2F25" w:rsidRPr="00587DB6" w:rsidRDefault="00EF2F25" w:rsidP="00EF2F25">
            <w:pPr>
              <w:numPr>
                <w:ilvl w:val="0"/>
                <w:numId w:val="12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задатков и развитие способностей детей к определенным видам деятельности. </w:t>
            </w:r>
          </w:p>
          <w:p w:rsidR="00EF2F25" w:rsidRPr="00587DB6" w:rsidRDefault="00EF2F25" w:rsidP="00EF2F25">
            <w:pPr>
              <w:numPr>
                <w:ilvl w:val="0"/>
                <w:numId w:val="12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ответственности учителей  при организации работы с одаренными детьми. </w:t>
            </w:r>
          </w:p>
          <w:p w:rsidR="00EF2F25" w:rsidRPr="00587DB6" w:rsidRDefault="00EF2F25" w:rsidP="00EF2F25">
            <w:pPr>
              <w:numPr>
                <w:ilvl w:val="0"/>
                <w:numId w:val="12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участия родителей и окружающего социума в работе с одаренными детьми. </w:t>
            </w:r>
          </w:p>
          <w:p w:rsidR="00EF2F25" w:rsidRPr="00587DB6" w:rsidRDefault="00EF2F25" w:rsidP="00EF2F25">
            <w:pPr>
              <w:numPr>
                <w:ilvl w:val="0"/>
                <w:numId w:val="12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применение на практике комплексной программы работы с одаренными детьми. </w:t>
            </w:r>
          </w:p>
          <w:p w:rsidR="00EF2F25" w:rsidRPr="00587DB6" w:rsidRDefault="00EF2F25" w:rsidP="00EF2F25">
            <w:pPr>
              <w:numPr>
                <w:ilvl w:val="0"/>
                <w:numId w:val="12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заинтересованности и добро</w:t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желательного отношения к одаренным детям.</w:t>
            </w:r>
          </w:p>
          <w:p w:rsidR="00EF2F25" w:rsidRPr="00587DB6" w:rsidRDefault="00EF2F25" w:rsidP="00EF2F25">
            <w:pPr>
              <w:numPr>
                <w:ilvl w:val="0"/>
                <w:numId w:val="12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качественных показателей успеваемости учащихся.</w:t>
            </w:r>
          </w:p>
          <w:p w:rsidR="00EF2F25" w:rsidRPr="00587DB6" w:rsidRDefault="00EF2F25" w:rsidP="00EF2F25">
            <w:pPr>
              <w:numPr>
                <w:ilvl w:val="0"/>
                <w:numId w:val="12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призовых мест на олимпиадах и конкурсах различного уровня.</w:t>
            </w:r>
          </w:p>
          <w:p w:rsidR="00EF2F25" w:rsidRPr="00587DB6" w:rsidRDefault="00EF2F25" w:rsidP="00EF2F2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 оценки эффективности ожидаемых результатов</w:t>
            </w:r>
          </w:p>
          <w:p w:rsidR="00EF2F25" w:rsidRPr="00587DB6" w:rsidRDefault="00EF2F25" w:rsidP="00EF2F25">
            <w:pPr>
              <w:numPr>
                <w:ilvl w:val="0"/>
                <w:numId w:val="13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 качественные показатели участия школьников в  олимпиадах разного уровня и творческих конкурсах.</w:t>
            </w:r>
          </w:p>
          <w:p w:rsidR="00EF2F25" w:rsidRPr="00587DB6" w:rsidRDefault="00EF2F25" w:rsidP="00EF2F25">
            <w:pPr>
              <w:numPr>
                <w:ilvl w:val="0"/>
                <w:numId w:val="13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проявления интереса учащихся к исследовательской деятельности.</w:t>
            </w:r>
          </w:p>
          <w:p w:rsidR="00EF2F25" w:rsidRPr="00587DB6" w:rsidRDefault="00EF2F25" w:rsidP="00EF2F25">
            <w:pPr>
              <w:numPr>
                <w:ilvl w:val="0"/>
                <w:numId w:val="13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проявления интереса педагогов к исследовательской деятельности.</w:t>
            </w:r>
          </w:p>
          <w:p w:rsidR="00EF2F25" w:rsidRPr="00587DB6" w:rsidRDefault="00EF2F25" w:rsidP="00EF2F25">
            <w:pPr>
              <w:numPr>
                <w:ilvl w:val="0"/>
                <w:numId w:val="13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профессионального мастерства учителей, работающих с одарёнными детьми, отраженный в “портфолио” учителя-предметника.</w:t>
            </w:r>
          </w:p>
          <w:p w:rsidR="00EF2F25" w:rsidRPr="00587DB6" w:rsidRDefault="00EF2F25" w:rsidP="00EF2F25">
            <w:pPr>
              <w:numPr>
                <w:ilvl w:val="0"/>
                <w:numId w:val="13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социальной успешности выпускников.</w:t>
            </w:r>
          </w:p>
          <w:p w:rsidR="00EF2F25" w:rsidRPr="00587DB6" w:rsidRDefault="00EF2F25" w:rsidP="00EF2F2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достижения запланированных результатов</w:t>
            </w:r>
          </w:p>
          <w:p w:rsidR="00EF2F25" w:rsidRPr="00587DB6" w:rsidRDefault="00EF2F25" w:rsidP="00EF2F25">
            <w:pPr>
              <w:numPr>
                <w:ilvl w:val="0"/>
                <w:numId w:val="14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успеваемости учащихся школы по итогам учебных четвертей и года</w:t>
            </w:r>
          </w:p>
          <w:p w:rsidR="00EF2F25" w:rsidRPr="00587DB6" w:rsidRDefault="00EF2F25" w:rsidP="00EF2F25">
            <w:pPr>
              <w:numPr>
                <w:ilvl w:val="0"/>
                <w:numId w:val="14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участия школьников в олимпиадах и конкурсах различного уровня.</w:t>
            </w:r>
          </w:p>
          <w:p w:rsidR="00EF2F25" w:rsidRPr="00587DB6" w:rsidRDefault="00EF2F25" w:rsidP="00EF2F25">
            <w:pPr>
              <w:numPr>
                <w:ilvl w:val="0"/>
                <w:numId w:val="14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диагностика личностного роста школьников.</w:t>
            </w:r>
          </w:p>
          <w:p w:rsidR="00EF2F25" w:rsidRPr="00587DB6" w:rsidRDefault="00EF2F25" w:rsidP="00EF2F25">
            <w:pPr>
              <w:numPr>
                <w:ilvl w:val="0"/>
                <w:numId w:val="14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достижений по направлениям образовательной работы школы.</w:t>
            </w:r>
          </w:p>
          <w:p w:rsidR="00EF2F25" w:rsidRPr="00587DB6" w:rsidRDefault="00EF2F25" w:rsidP="00EF2F25">
            <w:pPr>
              <w:numPr>
                <w:ilvl w:val="0"/>
                <w:numId w:val="14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диагностика удовлетворённости образовательной подготовкой (ученики, родители).</w:t>
            </w:r>
          </w:p>
          <w:p w:rsidR="00EF2F25" w:rsidRPr="00587DB6" w:rsidRDefault="00EF2F25" w:rsidP="00EF2F25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F25" w:rsidRPr="00587DB6" w:rsidRDefault="00EF2F25" w:rsidP="00EF2F25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представления результатов программы</w:t>
            </w:r>
          </w:p>
          <w:p w:rsidR="00EF2F25" w:rsidRPr="00587DB6" w:rsidRDefault="00EF2F25" w:rsidP="00EF2F25">
            <w:pPr>
              <w:numPr>
                <w:ilvl w:val="0"/>
                <w:numId w:val="15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аналитические отчеты о ходе реализации комплексно-целевой программы.</w:t>
            </w:r>
          </w:p>
          <w:p w:rsidR="00EF2F25" w:rsidRPr="00587DB6" w:rsidRDefault="00EF2F25" w:rsidP="00EF2F25">
            <w:pPr>
              <w:numPr>
                <w:ilvl w:val="0"/>
                <w:numId w:val="15"/>
              </w:num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“Дня науки” в рамках презентации проектной деятельности учащихс</w:t>
            </w:r>
            <w:r w:rsid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EF2F25" w:rsidRPr="00587DB6" w:rsidRDefault="00EF2F25" w:rsidP="00EF2F25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2F25" w:rsidRPr="00587DB6" w:rsidRDefault="00EF2F25" w:rsidP="00EF2F2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литературы:</w:t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Андреев В.И., «Диалектика воспитания и самовоспитания творческой личности. Основы педагогики творчества», Казань, 2007.</w:t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Лейтес</w:t>
            </w:r>
            <w:proofErr w:type="spell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Возрастная одаренность и индивидуальные различия: избранные труды. – М.: Издательство Московского психолого-социального института; Вороне</w:t>
            </w:r>
            <w:r w:rsidR="00B70A87"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ж: Издательство НПО «МОДЭК», 201</w:t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Опыт работы с одаренными детьми в современной России. Сборник материалов Всероссийской научно-практической конференции / Науч. ред. Н.Ю. </w:t>
            </w:r>
            <w:proofErr w:type="spell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Синягина</w:t>
            </w:r>
            <w:proofErr w:type="spell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Зайцева. – М.: </w:t>
            </w:r>
            <w:proofErr w:type="spellStart"/>
            <w:proofErr w:type="gram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Арманов</w:t>
            </w:r>
            <w:proofErr w:type="spell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</w:t>
            </w:r>
            <w:proofErr w:type="gramEnd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</w:t>
            </w:r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Опыт работы с одаренными детьми в современной России: материалы Всероссийской научно-практической конференции. Москва, 6-8 февраля 2003 года/ Научный редактор Л.П. </w:t>
            </w:r>
            <w:proofErr w:type="spellStart"/>
            <w:r w:rsidRPr="0058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Дуганова</w:t>
            </w:r>
            <w:proofErr w:type="spellEnd"/>
          </w:p>
        </w:tc>
      </w:tr>
    </w:tbl>
    <w:p w:rsidR="00C25249" w:rsidRPr="00587DB6" w:rsidRDefault="00C25249">
      <w:pPr>
        <w:rPr>
          <w:rFonts w:ascii="Times New Roman" w:hAnsi="Times New Roman" w:cs="Times New Roman"/>
          <w:sz w:val="24"/>
          <w:szCs w:val="24"/>
        </w:rPr>
      </w:pPr>
    </w:p>
    <w:sectPr w:rsidR="00C25249" w:rsidRPr="00587DB6" w:rsidSect="00587DB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695"/>
    <w:multiLevelType w:val="multilevel"/>
    <w:tmpl w:val="DA74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62702"/>
    <w:multiLevelType w:val="multilevel"/>
    <w:tmpl w:val="43C2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31EA3"/>
    <w:multiLevelType w:val="multilevel"/>
    <w:tmpl w:val="0736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32C9B"/>
    <w:multiLevelType w:val="multilevel"/>
    <w:tmpl w:val="E228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966A5"/>
    <w:multiLevelType w:val="multilevel"/>
    <w:tmpl w:val="38E0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D7B8F"/>
    <w:multiLevelType w:val="multilevel"/>
    <w:tmpl w:val="D5A8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53315"/>
    <w:multiLevelType w:val="multilevel"/>
    <w:tmpl w:val="C4A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1668C"/>
    <w:multiLevelType w:val="multilevel"/>
    <w:tmpl w:val="BE14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43FC8"/>
    <w:multiLevelType w:val="multilevel"/>
    <w:tmpl w:val="1F0E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4415D"/>
    <w:multiLevelType w:val="multilevel"/>
    <w:tmpl w:val="BAD4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A75EE"/>
    <w:multiLevelType w:val="multilevel"/>
    <w:tmpl w:val="EE66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72A96"/>
    <w:multiLevelType w:val="multilevel"/>
    <w:tmpl w:val="D63E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840CD"/>
    <w:multiLevelType w:val="multilevel"/>
    <w:tmpl w:val="98D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E34041"/>
    <w:multiLevelType w:val="multilevel"/>
    <w:tmpl w:val="65C0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13553"/>
    <w:multiLevelType w:val="multilevel"/>
    <w:tmpl w:val="E388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25"/>
    <w:rsid w:val="00087AA0"/>
    <w:rsid w:val="003B1444"/>
    <w:rsid w:val="00587DB6"/>
    <w:rsid w:val="005A5994"/>
    <w:rsid w:val="00B70A87"/>
    <w:rsid w:val="00C25249"/>
    <w:rsid w:val="00E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0A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F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0A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82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9276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55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twitter&amp;url=http%3A%2F%2Fpedsovet.su%2Fpubl%2F48-1-0-3993&amp;title=%D0%A0%D0%B0%D0%B1%D0%BE%D1%82%D0%B0%20%D1%81%20%D0%BE%D0%B4%D0%B0%D1%80%D0%B5%D0%BD%D0%BD%D1%8B%D0%BC%D0%B8%20%D0%B4%D0%B5%D1%82%D1%8C%D0%BC%D0%B8%20%D0%B2%20%D1%83%D1%81%D0%BB%D0%BE%D0%B2%D0%B8%D1%8F%D1%85%20%D1%80%D0%B5%D0%B0%D0%BB%D0%B8%D0%B7%D0%B0%D1%86%D0%B8%D0%B8%20%D0%A4%D0%93%D0%9E%D0%A1%20%D0%B2%D1%82%D0%BE%D1%80%D0%BE%D0%B3%D0%BE%20%D0%BF%D0%BE%D0%BA%D0%BE%D0%BB%D0%B5%D0%BD%D0%B8%D1%8F%20-%20%D0%A0%D0%B0%D0%B1%D0%BE%D1%82%D0%B0%20%D1%81%20%D0%BE%D0%B4%D0%B0%D1%80%D0%B5%D0%BD%D0%BD%D1%8B%D0%BC%D0%B8%20%D0%B4%D0%B5%D1%82%D1%8C%D0%BC%D0%B8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are.yandex.net/go.xml?service=facebook&amp;url=http%3A%2F%2Fpedsovet.su%2Fpubl%2F48-1-0-3993&amp;title=%D0%A0%D0%B0%D0%B1%D0%BE%D1%82%D0%B0%20%D1%81%20%D0%BE%D0%B4%D0%B0%D1%80%D0%B5%D0%BD%D0%BD%D1%8B%D0%BC%D0%B8%20%D0%B4%D0%B5%D1%82%D1%8C%D0%BC%D0%B8%20%D0%B2%20%D1%83%D1%81%D0%BB%D0%BE%D0%B2%D0%B8%D1%8F%D1%85%20%D1%80%D0%B5%D0%B0%D0%BB%D0%B8%D0%B7%D0%B0%D1%86%D0%B8%D0%B8%20%D0%A4%D0%93%D0%9E%D0%A1%20%D0%B2%D1%82%D0%BE%D1%80%D0%BE%D0%B3%D0%BE%20%D0%BF%D0%BE%D0%BA%D0%BE%D0%BB%D0%B5%D0%BD%D0%B8%D1%8F%20-%20%D0%A0%D0%B0%D0%B1%D0%BE%D1%82%D0%B0%20%D1%81%20%D0%BE%D0%B4%D0%B0%D1%80%D0%B5%D0%BD%D0%BD%D1%8B%D0%BC%D0%B8%20%D0%B4%D0%B5%D1%82%D1%8C%D0%BC%D0%B8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2" Type="http://schemas.openxmlformats.org/officeDocument/2006/relationships/hyperlink" Target="http://pedsovet.su/publ/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vkontakte&amp;url=http%3A%2F%2Fpedsovet.su%2Fpubl%2F48-1-0-3993&amp;title=%D0%A0%D0%B0%D0%B1%D0%BE%D1%82%D0%B0%20%D1%81%20%D0%BE%D0%B4%D0%B0%D1%80%D0%B5%D0%BD%D0%BD%D1%8B%D0%BC%D0%B8%20%D0%B4%D0%B5%D1%82%D1%8C%D0%BC%D0%B8%20%D0%B2%20%D1%83%D1%81%D0%BB%D0%BE%D0%B2%D0%B8%D1%8F%D1%85%20%D1%80%D0%B5%D0%B0%D0%BB%D0%B8%D0%B7%D0%B0%D1%86%D0%B8%D0%B8%20%D0%A4%D0%93%D0%9E%D0%A1%20%D0%B2%D1%82%D0%BE%D1%80%D0%BE%D0%B3%D0%BE%20%D0%BF%D0%BE%D0%BA%D0%BE%D0%BB%D0%B5%D0%BD%D0%B8%D1%8F%20-%20%D0%A0%D0%B0%D0%B1%D0%BE%D1%82%D0%B0%20%D1%81%20%D0%BE%D0%B4%D0%B0%D1%80%D0%B5%D0%BD%D0%BD%D1%8B%D0%BC%D0%B8%20%D0%B4%D0%B5%D1%82%D1%8C%D0%BC%D0%B8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1" Type="http://schemas.openxmlformats.org/officeDocument/2006/relationships/hyperlink" Target="http://pedsovet.su/publ/1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are.yandex.net/go.xml?service=gplus&amp;url=http%3A%2F%2Fpedsovet.su%2Fpubl%2F48-1-0-3993&amp;title=%D0%A0%D0%B0%D0%B1%D0%BE%D1%82%D0%B0%20%D1%81%20%D0%BE%D0%B4%D0%B0%D1%80%D0%B5%D0%BD%D0%BD%D1%8B%D0%BC%D0%B8%20%D0%B4%D0%B5%D1%82%D1%8C%D0%BC%D0%B8%20%D0%B2%20%D1%83%D1%81%D0%BB%D0%BE%D0%B2%D0%B8%D1%8F%D1%85%20%D1%80%D0%B5%D0%B0%D0%BB%D0%B8%D0%B7%D0%B0%D1%86%D0%B8%D0%B8%20%D0%A4%D0%93%D0%9E%D0%A1%20%D0%B2%D1%82%D0%BE%D1%80%D0%BE%D0%B3%D0%BE%20%D0%BF%D0%BE%D0%BA%D0%BE%D0%BB%D0%B5%D0%BD%D0%B8%D1%8F%20-%20%D0%A0%D0%B0%D0%B1%D0%BE%D1%82%D0%B0%20%D1%81%20%D0%BE%D0%B4%D0%B0%D1%80%D0%B5%D0%BD%D0%BD%D1%8B%D0%BC%D0%B8%20%D0%B4%D0%B5%D1%82%D1%8C%D0%BC%D0%B8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are.yandex.net/go.xml?service=odnoklassniki&amp;url=http%3A%2F%2Fpedsovet.su%2Fpubl%2F48-1-0-3993&amp;title=%D0%A0%D0%B0%D0%B1%D0%BE%D1%82%D0%B0%20%D1%81%20%D0%BE%D0%B4%D0%B0%D1%80%D0%B5%D0%BD%D0%BD%D1%8B%D0%BC%D0%B8%20%D0%B4%D0%B5%D1%82%D1%8C%D0%BC%D0%B8%20%D0%B2%20%D1%83%D1%81%D0%BB%D0%BE%D0%B2%D0%B8%D1%8F%D1%85%20%D1%80%D0%B5%D0%B0%D0%BB%D0%B8%D0%B7%D0%B0%D1%86%D0%B8%D0%B8%20%D0%A4%D0%93%D0%9E%D0%A1%20%D0%B2%D1%82%D0%BE%D1%80%D0%BE%D0%B3%D0%BE%20%D0%BF%D0%BE%D0%BA%D0%BE%D0%BB%D0%B5%D0%BD%D0%B8%D1%8F%20-%20%D0%A0%D0%B0%D0%B1%D0%BE%D1%82%D0%B0%20%D1%81%20%D0%BE%D0%B4%D0%B0%D1%80%D0%B5%D0%BD%D0%BD%D1%8B%D0%BC%D0%B8%20%D0%B4%D0%B5%D1%82%D1%8C%D0%BC%D0%B8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4645</Words>
  <Characters>26478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111</cp:lastModifiedBy>
  <cp:revision>6</cp:revision>
  <cp:lastPrinted>2017-12-12T03:51:00Z</cp:lastPrinted>
  <dcterms:created xsi:type="dcterms:W3CDTF">2015-06-03T14:03:00Z</dcterms:created>
  <dcterms:modified xsi:type="dcterms:W3CDTF">2018-01-14T15:23:00Z</dcterms:modified>
</cp:coreProperties>
</file>